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61" w:rsidRDefault="006A3761" w:rsidP="006A3761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B28CA">
        <w:rPr>
          <w:rFonts w:ascii="Times New Roman" w:hAnsi="Times New Roman"/>
          <w:b/>
          <w:sz w:val="24"/>
          <w:szCs w:val="24"/>
          <w:lang w:val="kk-KZ"/>
        </w:rPr>
        <w:t>Тәжірибедегі үлгі тапсырмалар</w:t>
      </w:r>
    </w:p>
    <w:p w:rsidR="006A3761" w:rsidRPr="00CB28CA" w:rsidRDefault="006A3761" w:rsidP="006A3761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</w:p>
    <w:p w:rsidR="006A3761" w:rsidRPr="00CB28CA" w:rsidRDefault="006A3761" w:rsidP="006A3761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Білім алушының </w:t>
      </w:r>
      <w:r w:rsidRPr="00CB28CA">
        <w:rPr>
          <w:rFonts w:ascii="Times New Roman" w:hAnsi="Times New Roman"/>
          <w:b/>
          <w:sz w:val="24"/>
          <w:szCs w:val="24"/>
          <w:lang w:val="kk-KZ"/>
        </w:rPr>
        <w:t>практикалық тапсырмасына кіреді:</w:t>
      </w:r>
    </w:p>
    <w:p w:rsidR="006A3761" w:rsidRPr="002B73A6" w:rsidRDefault="006A3761" w:rsidP="006A376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2B73A6">
        <w:rPr>
          <w:rFonts w:ascii="Times New Roman" w:hAnsi="Times New Roman"/>
          <w:sz w:val="24"/>
          <w:szCs w:val="24"/>
          <w:lang w:val="kk-KZ"/>
        </w:rPr>
        <w:t>Тәжірибе өтетін мекеменің функцияларымен танысу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6A3761" w:rsidRPr="002B73A6" w:rsidRDefault="006A3761" w:rsidP="006A376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2B73A6">
        <w:rPr>
          <w:rFonts w:ascii="Times New Roman" w:hAnsi="Times New Roman"/>
          <w:sz w:val="24"/>
          <w:szCs w:val="24"/>
          <w:lang w:val="kk-KZ"/>
        </w:rPr>
        <w:t>Мекеменің құқықтық-нормативтің құжаттарын үйрену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6A3761" w:rsidRPr="002B73A6" w:rsidRDefault="006A3761" w:rsidP="006A376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2B73A6">
        <w:rPr>
          <w:rFonts w:ascii="Times New Roman" w:hAnsi="Times New Roman"/>
          <w:sz w:val="24"/>
          <w:szCs w:val="24"/>
          <w:lang w:val="kk-KZ"/>
        </w:rPr>
        <w:t>Мекеменің жұмысын реттейтін негізгі құжаттар мен функционалдық міндеттерін зерттеу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6A3761" w:rsidRPr="002B73A6" w:rsidRDefault="006A3761" w:rsidP="006A376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2B73A6">
        <w:rPr>
          <w:rFonts w:ascii="Times New Roman" w:hAnsi="Times New Roman"/>
          <w:sz w:val="24"/>
          <w:szCs w:val="24"/>
          <w:lang w:val="kk-KZ"/>
        </w:rPr>
        <w:t>Маман жұмысының мазмұны мен нысанымен танысу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6A3761" w:rsidRPr="002B73A6" w:rsidRDefault="006A3761" w:rsidP="006A3761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2B73A6">
        <w:rPr>
          <w:rFonts w:ascii="Times New Roman" w:hAnsi="Times New Roman"/>
          <w:sz w:val="24"/>
          <w:szCs w:val="24"/>
          <w:lang w:val="kk-KZ"/>
        </w:rPr>
        <w:t>Мекеменің бейіндік әлеуметтік –педагогикалық жұмыстың негізгі технологияларын зерттеу; мамандардың жұмыс орындарына қатысу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6A3761" w:rsidRPr="002B73A6" w:rsidRDefault="006A3761" w:rsidP="006A3761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kk-KZ"/>
        </w:rPr>
      </w:pPr>
      <w:r w:rsidRPr="002B73A6">
        <w:rPr>
          <w:rFonts w:ascii="Times New Roman" w:hAnsi="Times New Roman"/>
          <w:sz w:val="24"/>
          <w:szCs w:val="24"/>
          <w:lang w:val="kk-KZ"/>
        </w:rPr>
        <w:t>Мекеменің бір немесе бірнеше қызметінің бағытын талдау</w:t>
      </w:r>
      <w:r>
        <w:rPr>
          <w:rFonts w:ascii="Times New Roman" w:hAnsi="Times New Roman"/>
          <w:sz w:val="24"/>
          <w:szCs w:val="24"/>
          <w:lang w:val="kk-KZ"/>
        </w:rPr>
        <w:t>:</w:t>
      </w:r>
    </w:p>
    <w:p w:rsidR="006A3761" w:rsidRPr="002B73A6" w:rsidRDefault="006A3761" w:rsidP="006A376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2B73A6">
        <w:rPr>
          <w:rFonts w:ascii="Times New Roman" w:hAnsi="Times New Roman"/>
          <w:sz w:val="24"/>
          <w:szCs w:val="24"/>
          <w:lang w:val="kk-KZ"/>
        </w:rPr>
        <w:t>құжаттарды талдау; мекеме құрылымдық бөлімшелердегі нормативті-заңдылыұ құжаттаманы, әдістемелік оқу материалдарын талдау</w:t>
      </w:r>
      <w:r>
        <w:rPr>
          <w:rFonts w:ascii="Times New Roman" w:hAnsi="Times New Roman"/>
          <w:sz w:val="24"/>
          <w:szCs w:val="24"/>
          <w:lang w:val="kk-KZ"/>
        </w:rPr>
        <w:t>,</w:t>
      </w:r>
    </w:p>
    <w:p w:rsidR="006A3761" w:rsidRPr="002B73A6" w:rsidRDefault="006A3761" w:rsidP="006A3761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k-KZ"/>
        </w:rPr>
      </w:pPr>
      <w:r w:rsidRPr="002B73A6">
        <w:rPr>
          <w:rFonts w:ascii="Times New Roman" w:hAnsi="Times New Roman"/>
          <w:sz w:val="24"/>
          <w:szCs w:val="24"/>
          <w:lang w:val="kk-KZ"/>
        </w:rPr>
        <w:t>мекеменің өндірістік кездесулер мен конференцияларға қатысу.</w:t>
      </w:r>
    </w:p>
    <w:p w:rsidR="00D2402C" w:rsidRPr="006A3761" w:rsidRDefault="00D2402C">
      <w:pPr>
        <w:rPr>
          <w:lang w:val="kk-KZ"/>
        </w:rPr>
      </w:pPr>
    </w:p>
    <w:sectPr w:rsidR="00D2402C" w:rsidRPr="006A3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96B6C"/>
    <w:multiLevelType w:val="hybridMultilevel"/>
    <w:tmpl w:val="6A326FC6"/>
    <w:lvl w:ilvl="0" w:tplc="61822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3C3DA4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61"/>
    <w:rsid w:val="006A3761"/>
    <w:rsid w:val="00D2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C2059-DBB1-4662-BD6E-29C668B3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7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3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2023-10-05T03:10:00Z</dcterms:created>
  <dcterms:modified xsi:type="dcterms:W3CDTF">2023-10-05T03:11:00Z</dcterms:modified>
</cp:coreProperties>
</file>